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7F" w:rsidRDefault="0046667F">
      <w:bookmarkStart w:id="0" w:name="_GoBack"/>
      <w:bookmarkEnd w:id="0"/>
    </w:p>
    <w:p w:rsidR="0046667F" w:rsidRDefault="0046667F"/>
    <w:p w:rsidR="0046667F" w:rsidRDefault="00335B44" w:rsidP="0046667F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>Analyze your Audience</w:t>
      </w:r>
    </w:p>
    <w:p w:rsidR="00335B44" w:rsidRDefault="0033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Who are your listeners?</w:t>
      </w:r>
    </w:p>
    <w:p w:rsidR="0046667F" w:rsidRDefault="0033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are they expecting?</w:t>
      </w:r>
    </w:p>
    <w:p w:rsidR="0046667F" w:rsidRDefault="007D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action d</w:t>
      </w:r>
      <w:r w:rsidR="00335B44">
        <w:rPr>
          <w:sz w:val="28"/>
          <w:szCs w:val="28"/>
        </w:rPr>
        <w:t>o you want them to take?</w:t>
      </w:r>
    </w:p>
    <w:p w:rsidR="0046667F" w:rsidRDefault="0046667F" w:rsidP="0046667F">
      <w:pPr>
        <w:rPr>
          <w:sz w:val="28"/>
          <w:szCs w:val="28"/>
        </w:rPr>
      </w:pPr>
    </w:p>
    <w:p w:rsidR="0046667F" w:rsidRDefault="00335B44" w:rsidP="0046667F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>3 Point Structure</w:t>
      </w:r>
    </w:p>
    <w:p w:rsidR="007D5B44" w:rsidRPr="007D5B44" w:rsidRDefault="007D5B44" w:rsidP="0046667F">
      <w:pPr>
        <w:spacing w:after="120"/>
        <w:rPr>
          <w:b/>
        </w:rPr>
      </w:pPr>
    </w:p>
    <w:p w:rsidR="007D5B44" w:rsidRDefault="00335B44" w:rsidP="008C28DC">
      <w:pPr>
        <w:pStyle w:val="ListParagraph"/>
        <w:numPr>
          <w:ilvl w:val="0"/>
          <w:numId w:val="3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Introduction:</w:t>
      </w:r>
      <w:r w:rsidR="007D5B44">
        <w:rPr>
          <w:sz w:val="28"/>
          <w:szCs w:val="28"/>
        </w:rPr>
        <w:t xml:space="preserve"> 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3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 ______________________________________________________</w:t>
      </w:r>
    </w:p>
    <w:p w:rsid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Point:______________________________________________________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Point:______________________________________________________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Conclusion:_______________________________________________________________________________________________________________________________________________________________________________________</w:t>
      </w:r>
    </w:p>
    <w:p w:rsidR="008C28DC" w:rsidRPr="007D5B44" w:rsidRDefault="008C28DC" w:rsidP="008C28DC">
      <w:pPr>
        <w:pStyle w:val="ListParagraph"/>
        <w:spacing w:after="240" w:line="324" w:lineRule="auto"/>
        <w:ind w:left="360"/>
        <w:rPr>
          <w:sz w:val="28"/>
          <w:szCs w:val="28"/>
        </w:rPr>
      </w:pPr>
    </w:p>
    <w:sectPr w:rsidR="008C28DC" w:rsidRPr="007D5B44" w:rsidSect="00023B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4" w:rsidRDefault="00A43964" w:rsidP="0046667F">
      <w:r>
        <w:separator/>
      </w:r>
    </w:p>
  </w:endnote>
  <w:endnote w:type="continuationSeparator" w:id="0">
    <w:p w:rsidR="00A43964" w:rsidRDefault="00A43964" w:rsidP="004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44" w:rsidRDefault="005A2A4A">
    <w:pPr>
      <w:pStyle w:val="Footer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-191135</wp:posOffset>
              </wp:positionV>
              <wp:extent cx="6696075" cy="0"/>
              <wp:effectExtent l="19050" t="279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5.0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t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" strokeweight="3pt"/>
          </w:pict>
        </mc:Fallback>
      </mc:AlternateContent>
    </w:r>
    <w:r>
      <w:t>AFSCME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4" w:rsidRDefault="00A43964" w:rsidP="0046667F">
      <w:r>
        <w:separator/>
      </w:r>
    </w:p>
  </w:footnote>
  <w:footnote w:type="continuationSeparator" w:id="0">
    <w:p w:rsidR="00A43964" w:rsidRDefault="00A43964" w:rsidP="004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44" w:rsidRPr="005A2A4A" w:rsidRDefault="005A2A4A" w:rsidP="0046667F">
    <w:pPr>
      <w:pStyle w:val="Header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2A4A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Persuasive S</w:t>
    </w:r>
    <w:r w:rsidR="007D5B44" w:rsidRPr="005A2A4A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peeches</w:t>
    </w:r>
  </w:p>
  <w:p w:rsidR="007D5B44" w:rsidRDefault="005A2A4A"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109220</wp:posOffset>
              </wp:positionV>
              <wp:extent cx="6696075" cy="0"/>
              <wp:effectExtent l="19050" t="23495" r="19050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5pt;margin-top:8.6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C9F"/>
    <w:multiLevelType w:val="hybridMultilevel"/>
    <w:tmpl w:val="CCC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E14C4"/>
    <w:multiLevelType w:val="multilevel"/>
    <w:tmpl w:val="EB0C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CBA74DD"/>
    <w:multiLevelType w:val="hybridMultilevel"/>
    <w:tmpl w:val="367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5902"/>
    <w:multiLevelType w:val="multilevel"/>
    <w:tmpl w:val="49A6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F"/>
    <w:rsid w:val="00023BB7"/>
    <w:rsid w:val="000775F1"/>
    <w:rsid w:val="00080B6D"/>
    <w:rsid w:val="001459C5"/>
    <w:rsid w:val="001E2B51"/>
    <w:rsid w:val="002243E8"/>
    <w:rsid w:val="00335B44"/>
    <w:rsid w:val="004445AD"/>
    <w:rsid w:val="0046667F"/>
    <w:rsid w:val="005A2A4A"/>
    <w:rsid w:val="006A3F0A"/>
    <w:rsid w:val="006C4541"/>
    <w:rsid w:val="007079C7"/>
    <w:rsid w:val="00760DFC"/>
    <w:rsid w:val="007D5B44"/>
    <w:rsid w:val="008C28DC"/>
    <w:rsid w:val="00A43964"/>
    <w:rsid w:val="00AA59C2"/>
    <w:rsid w:val="00AB19E5"/>
    <w:rsid w:val="00BB7C2C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7F"/>
  </w:style>
  <w:style w:type="paragraph" w:styleId="Footer">
    <w:name w:val="footer"/>
    <w:basedOn w:val="Normal"/>
    <w:link w:val="FooterChar"/>
    <w:uiPriority w:val="99"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7F"/>
  </w:style>
  <w:style w:type="paragraph" w:styleId="Footer">
    <w:name w:val="footer"/>
    <w:basedOn w:val="Normal"/>
    <w:link w:val="FooterChar"/>
    <w:uiPriority w:val="99"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B0D2-AC8D-4F6E-AFBA-380E50D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Larsen</dc:creator>
  <cp:lastModifiedBy>AdminIS</cp:lastModifiedBy>
  <cp:revision>2</cp:revision>
  <dcterms:created xsi:type="dcterms:W3CDTF">2014-07-16T12:18:00Z</dcterms:created>
  <dcterms:modified xsi:type="dcterms:W3CDTF">2014-07-16T12:18:00Z</dcterms:modified>
</cp:coreProperties>
</file>